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5C" w:rsidRPr="00D4585C" w:rsidRDefault="00D4585C" w:rsidP="00D4585C">
      <w:pPr>
        <w:ind w:left="284"/>
        <w:jc w:val="right"/>
        <w:rPr>
          <w:rFonts w:ascii="Times New Roman" w:eastAsia="Times New Roman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lang w:eastAsia="en-US"/>
        </w:rPr>
        <w:t xml:space="preserve">Приложение </w:t>
      </w:r>
      <w:r w:rsidRPr="00D4585C">
        <w:rPr>
          <w:rFonts w:ascii="Times New Roman" w:eastAsia="Times New Roman" w:hAnsi="Times New Roman" w:cs="Times New Roman"/>
          <w:lang w:eastAsia="en-US"/>
        </w:rPr>
        <w:t>7</w:t>
      </w:r>
    </w:p>
    <w:p w:rsidR="00D4585C" w:rsidRPr="00D4585C" w:rsidRDefault="00D4585C" w:rsidP="00D4585C">
      <w:pPr>
        <w:ind w:left="284"/>
        <w:jc w:val="right"/>
        <w:rPr>
          <w:rFonts w:ascii="Times New Roman" w:eastAsia="Times New Roman" w:hAnsi="Times New Roman" w:cs="Times New Roman"/>
          <w:lang w:eastAsia="en-US"/>
        </w:rPr>
      </w:pPr>
      <w:r w:rsidRPr="00D4585C">
        <w:rPr>
          <w:rFonts w:ascii="Times New Roman" w:eastAsia="Times New Roman" w:hAnsi="Times New Roman" w:cs="Times New Roman"/>
          <w:lang w:eastAsia="en-US"/>
        </w:rPr>
        <w:t xml:space="preserve">к приказу № </w:t>
      </w:r>
      <w:r w:rsidR="00CC4B7E">
        <w:rPr>
          <w:rFonts w:ascii="Times New Roman" w:eastAsia="Times New Roman" w:hAnsi="Times New Roman" w:cs="Times New Roman"/>
          <w:lang w:eastAsia="en-US"/>
        </w:rPr>
        <w:t xml:space="preserve">7 от </w:t>
      </w:r>
      <w:r w:rsidRPr="00D4585C">
        <w:rPr>
          <w:rFonts w:ascii="Times New Roman" w:eastAsia="Times New Roman" w:hAnsi="Times New Roman" w:cs="Times New Roman"/>
          <w:lang w:eastAsia="en-US"/>
        </w:rPr>
        <w:t>2</w:t>
      </w:r>
      <w:r w:rsidR="00CC4B7E">
        <w:rPr>
          <w:rFonts w:ascii="Times New Roman" w:eastAsia="Times New Roman" w:hAnsi="Times New Roman" w:cs="Times New Roman"/>
          <w:lang w:eastAsia="en-US"/>
        </w:rPr>
        <w:t>4</w:t>
      </w:r>
      <w:r w:rsidRPr="00D4585C">
        <w:rPr>
          <w:rFonts w:ascii="Times New Roman" w:eastAsia="Times New Roman" w:hAnsi="Times New Roman" w:cs="Times New Roman"/>
          <w:lang w:eastAsia="en-US"/>
        </w:rPr>
        <w:t xml:space="preserve"> </w:t>
      </w:r>
      <w:r w:rsidR="00CC4B7E">
        <w:rPr>
          <w:rFonts w:ascii="Times New Roman" w:eastAsia="Times New Roman" w:hAnsi="Times New Roman" w:cs="Times New Roman"/>
          <w:lang w:eastAsia="en-US"/>
        </w:rPr>
        <w:t>янва</w:t>
      </w:r>
      <w:r w:rsidRPr="00D4585C">
        <w:rPr>
          <w:rFonts w:ascii="Times New Roman" w:eastAsia="Times New Roman" w:hAnsi="Times New Roman" w:cs="Times New Roman"/>
          <w:lang w:eastAsia="en-US"/>
        </w:rPr>
        <w:t>ря 201</w:t>
      </w:r>
      <w:r w:rsidR="00CC4B7E">
        <w:rPr>
          <w:rFonts w:ascii="Times New Roman" w:eastAsia="Times New Roman" w:hAnsi="Times New Roman" w:cs="Times New Roman"/>
          <w:lang w:eastAsia="en-US"/>
        </w:rPr>
        <w:t>9</w:t>
      </w:r>
      <w:bookmarkStart w:id="0" w:name="_GoBack"/>
      <w:bookmarkEnd w:id="0"/>
      <w:r w:rsidRPr="00D4585C">
        <w:rPr>
          <w:rFonts w:ascii="Times New Roman" w:eastAsia="Times New Roman" w:hAnsi="Times New Roman" w:cs="Times New Roman"/>
          <w:lang w:eastAsia="en-US"/>
        </w:rPr>
        <w:t>г.</w:t>
      </w:r>
    </w:p>
    <w:p w:rsidR="00D4585C" w:rsidRPr="00D4585C" w:rsidRDefault="00D4585C" w:rsidP="00D4585C">
      <w:pPr>
        <w:ind w:left="708"/>
        <w:jc w:val="center"/>
        <w:rPr>
          <w:rFonts w:ascii="Times New Roman" w:eastAsia="Times New Roman" w:hAnsi="Times New Roman" w:cs="Times New Roman"/>
          <w:b/>
          <w:color w:val="FFC000"/>
          <w:lang w:eastAsia="en-US"/>
        </w:rPr>
      </w:pPr>
    </w:p>
    <w:tbl>
      <w:tblPr>
        <w:tblW w:w="10770" w:type="dxa"/>
        <w:jc w:val="right"/>
        <w:tblLayout w:type="fixed"/>
        <w:tblLook w:val="04A0" w:firstRow="1" w:lastRow="0" w:firstColumn="1" w:lastColumn="0" w:noHBand="0" w:noVBand="1"/>
      </w:tblPr>
      <w:tblGrid>
        <w:gridCol w:w="5446"/>
        <w:gridCol w:w="5324"/>
      </w:tblGrid>
      <w:tr w:rsidR="00D4585C" w:rsidRPr="00B11870" w:rsidTr="002A46E8">
        <w:trPr>
          <w:trHeight w:val="176"/>
          <w:jc w:val="right"/>
        </w:trPr>
        <w:tc>
          <w:tcPr>
            <w:tcW w:w="5448" w:type="dxa"/>
          </w:tcPr>
          <w:p w:rsidR="00D4585C" w:rsidRPr="00750F40" w:rsidRDefault="00D4585C" w:rsidP="002A46E8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585C" w:rsidRPr="00B11870" w:rsidRDefault="00D4585C" w:rsidP="002A46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4585C" w:rsidRPr="00750F40" w:rsidRDefault="00D4585C" w:rsidP="00D4585C">
            <w:pPr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4585C" w:rsidRPr="00750F40" w:rsidRDefault="00D4585C" w:rsidP="00D4585C">
            <w:pPr>
              <w:ind w:left="28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            _</w:t>
            </w: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</w:t>
            </w:r>
          </w:p>
          <w:p w:rsidR="00D4585C" w:rsidRPr="00750F40" w:rsidRDefault="00D4585C" w:rsidP="002A46E8">
            <w:pPr>
              <w:ind w:left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4585C" w:rsidRPr="00750F40" w:rsidRDefault="00D4585C" w:rsidP="002A46E8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4585C" w:rsidRPr="00B11870" w:rsidRDefault="00D4585C" w:rsidP="002A46E8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4585C" w:rsidRPr="00B11870" w:rsidRDefault="00D4585C" w:rsidP="002A46E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4585C" w:rsidRPr="00B11870" w:rsidRDefault="00D4585C" w:rsidP="00D4585C">
      <w:pPr>
        <w:rPr>
          <w:rFonts w:ascii="Times New Roman" w:eastAsia="Times New Roman" w:hAnsi="Times New Roman" w:cs="Times New Roman"/>
          <w:spacing w:val="3"/>
        </w:rPr>
      </w:pPr>
    </w:p>
    <w:p w:rsidR="00D4585C" w:rsidRPr="00750F40" w:rsidRDefault="00D4585C" w:rsidP="00D4585C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D4585C" w:rsidRPr="00750F40" w:rsidRDefault="00D4585C" w:rsidP="00D4585C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pacing w:val="3"/>
        </w:rPr>
        <w:t>Мордвиновской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СШ ЯМР</w:t>
      </w:r>
      <w:r w:rsidRPr="00750F40">
        <w:rPr>
          <w:rFonts w:ascii="Times New Roman" w:eastAsia="Times New Roman" w:hAnsi="Times New Roman" w:cs="Times New Roman"/>
          <w:spacing w:val="3"/>
        </w:rPr>
        <w:t xml:space="preserve">, сообщаю, что он_ не может быть принят_ 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D4585C" w:rsidRPr="00B11870" w:rsidRDefault="00D4585C" w:rsidP="00D4585C">
      <w:pPr>
        <w:jc w:val="center"/>
        <w:rPr>
          <w:rFonts w:ascii="Times New Roman" w:hAnsi="Times New Roman" w:cs="Times New Roman"/>
        </w:rPr>
      </w:pPr>
    </w:p>
    <w:p w:rsidR="00D4585C" w:rsidRPr="00750F40" w:rsidRDefault="00D4585C" w:rsidP="00D4585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Директор:                              Сахарова О.В.</w:t>
      </w:r>
      <w:r w:rsidRPr="00750F40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4585C" w:rsidRPr="00B11870" w:rsidRDefault="00D4585C" w:rsidP="00D4585C">
      <w:pPr>
        <w:jc w:val="center"/>
        <w:rPr>
          <w:rFonts w:ascii="Times New Roman" w:hAnsi="Times New Roman" w:cs="Times New Roman"/>
        </w:rPr>
      </w:pPr>
    </w:p>
    <w:p w:rsidR="002F46A3" w:rsidRDefault="002F46A3"/>
    <w:sectPr w:rsidR="002F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85C"/>
    <w:rsid w:val="002F46A3"/>
    <w:rsid w:val="00CC4B7E"/>
    <w:rsid w:val="00D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CD74"/>
  <w15:docId w15:val="{37BC54F7-9ABA-4C5C-9268-EAE6902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2017-02-02T11:23:00Z</dcterms:created>
  <dcterms:modified xsi:type="dcterms:W3CDTF">2019-01-24T07:18:00Z</dcterms:modified>
</cp:coreProperties>
</file>