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C7" w:rsidRPr="00055CF7" w:rsidRDefault="00CA7EC3" w:rsidP="00865DC7">
      <w:pPr>
        <w:spacing w:after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65DC7" w:rsidRPr="00055CF7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865DC7" w:rsidRPr="00055CF7" w:rsidRDefault="00865DC7" w:rsidP="00865DC7">
      <w:pPr>
        <w:spacing w:after="10" w:line="240" w:lineRule="auto"/>
        <w:rPr>
          <w:rFonts w:ascii="Times New Roman" w:hAnsi="Times New Roman"/>
          <w:b/>
          <w:sz w:val="28"/>
          <w:szCs w:val="28"/>
        </w:rPr>
      </w:pPr>
      <w:r w:rsidRPr="00055CF7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Мордвинов</w:t>
      </w:r>
      <w:r w:rsidRPr="00055CF7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Pr="00055CF7">
        <w:rPr>
          <w:rFonts w:ascii="Times New Roman" w:hAnsi="Times New Roman"/>
          <w:b/>
          <w:sz w:val="28"/>
          <w:szCs w:val="28"/>
        </w:rPr>
        <w:t xml:space="preserve"> средняя  школа» Ярославского муниципального района</w:t>
      </w:r>
    </w:p>
    <w:p w:rsidR="00865DC7" w:rsidRPr="00055CF7" w:rsidRDefault="00865DC7" w:rsidP="00865DC7">
      <w:pPr>
        <w:spacing w:after="10" w:line="240" w:lineRule="auto"/>
        <w:rPr>
          <w:rFonts w:ascii="Times New Roman" w:hAnsi="Times New Roman"/>
          <w:b/>
        </w:rPr>
      </w:pPr>
    </w:p>
    <w:p w:rsidR="00865DC7" w:rsidRDefault="00865DC7" w:rsidP="00865DC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865DC7" w:rsidRDefault="00865DC7" w:rsidP="00865DC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ПРИКАЗ     </w:t>
      </w:r>
    </w:p>
    <w:p w:rsidR="00865DC7" w:rsidRDefault="00865DC7" w:rsidP="00865DC7">
      <w:pPr>
        <w:spacing w:after="1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11 марта </w:t>
      </w:r>
      <w:r>
        <w:rPr>
          <w:rFonts w:ascii="Times New Roman" w:hAnsi="Times New Roman"/>
          <w:sz w:val="24"/>
          <w:szCs w:val="24"/>
        </w:rPr>
        <w:t xml:space="preserve"> 2015 г.                                                                                                       № 53 </w:t>
      </w:r>
    </w:p>
    <w:p w:rsidR="00CA7EC3" w:rsidRDefault="00CA7EC3" w:rsidP="00865DC7">
      <w:pPr>
        <w:spacing w:after="10" w:line="240" w:lineRule="auto"/>
        <w:rPr>
          <w:rFonts w:ascii="Times New Roman" w:hAnsi="Times New Roman"/>
          <w:b/>
          <w:sz w:val="28"/>
          <w:szCs w:val="28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CA7EC3" w:rsidRPr="00EC144A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C144A">
        <w:rPr>
          <w:rFonts w:ascii="Times New Roman" w:hAnsi="Times New Roman"/>
          <w:sz w:val="24"/>
          <w:szCs w:val="24"/>
        </w:rPr>
        <w:t>Об утверждении Порядка оформления</w:t>
      </w:r>
      <w:r w:rsidRPr="00EC144A">
        <w:rPr>
          <w:rFonts w:ascii="Times New Roman" w:hAnsi="Times New Roman"/>
          <w:sz w:val="24"/>
          <w:szCs w:val="24"/>
        </w:rPr>
        <w:br/>
        <w:t>возникновения, приостановления</w:t>
      </w:r>
      <w:r w:rsidRPr="00EC144A">
        <w:rPr>
          <w:rFonts w:ascii="Times New Roman" w:hAnsi="Times New Roman"/>
          <w:sz w:val="24"/>
          <w:szCs w:val="24"/>
        </w:rPr>
        <w:br/>
        <w:t xml:space="preserve">и прекращения отношений </w:t>
      </w:r>
      <w:r w:rsidRPr="00EC144A">
        <w:rPr>
          <w:rFonts w:ascii="Times New Roman" w:eastAsia="Times New Roman" w:hAnsi="Times New Roman"/>
          <w:bCs/>
          <w:sz w:val="24"/>
          <w:szCs w:val="24"/>
        </w:rPr>
        <w:t>между</w:t>
      </w:r>
      <w:r w:rsidRPr="00EC144A">
        <w:rPr>
          <w:rFonts w:ascii="Times New Roman" w:eastAsia="Times New Roman" w:hAnsi="Times New Roman"/>
          <w:bCs/>
          <w:sz w:val="24"/>
          <w:szCs w:val="24"/>
        </w:rPr>
        <w:br/>
        <w:t>учреждением и обучающимися</w:t>
      </w:r>
      <w:r w:rsidRPr="00EC144A">
        <w:rPr>
          <w:rFonts w:ascii="Times New Roman" w:eastAsia="Times New Roman" w:hAnsi="Times New Roman"/>
          <w:bCs/>
          <w:sz w:val="24"/>
          <w:szCs w:val="24"/>
        </w:rPr>
        <w:br/>
        <w:t>и (или) родителями (законными</w:t>
      </w:r>
      <w:r w:rsidRPr="00EC144A">
        <w:rPr>
          <w:rFonts w:ascii="Times New Roman" w:eastAsia="Times New Roman" w:hAnsi="Times New Roman"/>
          <w:bCs/>
          <w:sz w:val="24"/>
          <w:szCs w:val="24"/>
        </w:rPr>
        <w:br/>
        <w:t>представителями) обучающихся</w:t>
      </w:r>
    </w:p>
    <w:p w:rsidR="00865DC7" w:rsidRPr="001518D3" w:rsidRDefault="00865DC7" w:rsidP="00865DC7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8D3">
        <w:rPr>
          <w:rFonts w:ascii="Times New Roman" w:hAnsi="Times New Roman"/>
          <w:sz w:val="24"/>
          <w:szCs w:val="24"/>
        </w:rPr>
        <w:t>В соответствии с частью 4 статьи 47 Федерального закона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 изменением наименования образовательного учреждения</w:t>
      </w:r>
    </w:p>
    <w:p w:rsidR="00865DC7" w:rsidRPr="00055CF7" w:rsidRDefault="00865DC7" w:rsidP="00865D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CF7">
        <w:rPr>
          <w:rFonts w:ascii="Times New Roman" w:hAnsi="Times New Roman"/>
          <w:b/>
          <w:sz w:val="24"/>
          <w:szCs w:val="24"/>
        </w:rPr>
        <w:t>ПРИКАЗЫВАЮ:</w:t>
      </w:r>
    </w:p>
    <w:p w:rsidR="00865DC7" w:rsidRPr="00865DC7" w:rsidRDefault="00865DC7" w:rsidP="00865DC7">
      <w:pPr>
        <w:pStyle w:val="a6"/>
        <w:numPr>
          <w:ilvl w:val="0"/>
          <w:numId w:val="6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65DC7">
        <w:rPr>
          <w:rFonts w:ascii="Times New Roman" w:hAnsi="Times New Roman"/>
          <w:sz w:val="24"/>
          <w:szCs w:val="24"/>
        </w:rPr>
        <w:t xml:space="preserve">Утвердить прилагаемое Положение об утверждении Порядка оформления возникновения, приостановления и прекращения отношений </w:t>
      </w:r>
      <w:r w:rsidRPr="00865DC7">
        <w:rPr>
          <w:rFonts w:ascii="Times New Roman" w:eastAsia="Times New Roman" w:hAnsi="Times New Roman"/>
          <w:bCs/>
          <w:sz w:val="24"/>
          <w:szCs w:val="24"/>
        </w:rPr>
        <w:t>между учреждением и обучающимися и (или) родителями (законными представителями) обучающихся</w:t>
      </w:r>
      <w:proofErr w:type="gramStart"/>
      <w:r w:rsidRPr="00865DC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5DC7">
        <w:rPr>
          <w:rFonts w:ascii="Times New Roman" w:hAnsi="Times New Roman"/>
          <w:sz w:val="24"/>
          <w:szCs w:val="24"/>
        </w:rPr>
        <w:t>.</w:t>
      </w:r>
      <w:proofErr w:type="gramEnd"/>
    </w:p>
    <w:p w:rsidR="00865DC7" w:rsidRPr="00865DC7" w:rsidRDefault="00865DC7" w:rsidP="00865DC7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65DC7">
        <w:rPr>
          <w:rFonts w:ascii="Times New Roman" w:hAnsi="Times New Roman"/>
          <w:sz w:val="24"/>
          <w:szCs w:val="24"/>
        </w:rPr>
        <w:t xml:space="preserve">Признать утратившим силу приказ директора от 21.11.2013 № 194 «Об утверждении Порядка оформления возникновения, приостановления и прекращения отношений </w:t>
      </w:r>
      <w:r w:rsidRPr="00865DC7">
        <w:rPr>
          <w:rFonts w:ascii="Times New Roman" w:eastAsia="Times New Roman" w:hAnsi="Times New Roman"/>
          <w:bCs/>
          <w:sz w:val="24"/>
          <w:szCs w:val="24"/>
        </w:rPr>
        <w:t>между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5DC7">
        <w:rPr>
          <w:rFonts w:ascii="Times New Roman" w:eastAsia="Times New Roman" w:hAnsi="Times New Roman"/>
          <w:bCs/>
          <w:sz w:val="24"/>
          <w:szCs w:val="24"/>
        </w:rPr>
        <w:t>учреждением и обучающимися и (или) родителями (законными представителями)  обучающихся</w:t>
      </w:r>
      <w:r w:rsidRPr="00865DC7">
        <w:rPr>
          <w:rFonts w:ascii="Times New Roman" w:hAnsi="Times New Roman"/>
          <w:sz w:val="24"/>
          <w:szCs w:val="24"/>
        </w:rPr>
        <w:t>».</w:t>
      </w:r>
    </w:p>
    <w:p w:rsidR="00865DC7" w:rsidRPr="00865DC7" w:rsidRDefault="00865DC7" w:rsidP="00865DC7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865DC7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65DC7">
        <w:rPr>
          <w:rFonts w:ascii="Times New Roman" w:hAnsi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CA7EC3" w:rsidRPr="00865DC7" w:rsidRDefault="00865DC7" w:rsidP="00865DC7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 w:rsidRPr="00865D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5DC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Директор:             </w:t>
      </w:r>
      <w:proofErr w:type="spellStart"/>
      <w:r>
        <w:rPr>
          <w:rFonts w:ascii="Times New Roman" w:hAnsi="Times New Roman"/>
          <w:sz w:val="24"/>
          <w:szCs w:val="24"/>
        </w:rPr>
        <w:t>Резникова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865DC7" w:rsidRDefault="00865DC7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CA7EC3" w:rsidRPr="009A1284" w:rsidRDefault="00CA7EC3" w:rsidP="00CA7EC3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УТВЕРЖДЕН</w:t>
      </w:r>
    </w:p>
    <w:p w:rsidR="00CA7EC3" w:rsidRPr="009A1284" w:rsidRDefault="00CA7EC3" w:rsidP="00CA7EC3">
      <w:pPr>
        <w:spacing w:after="0" w:line="240" w:lineRule="auto"/>
        <w:ind w:left="7371"/>
        <w:rPr>
          <w:rFonts w:ascii="Times New Roman" w:hAnsi="Times New Roman"/>
          <w:i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приказом директора</w:t>
      </w:r>
    </w:p>
    <w:p w:rsidR="00865DC7" w:rsidRDefault="00CA7EC3" w:rsidP="00CA7EC3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от </w:t>
      </w:r>
      <w:r w:rsidR="00865DC7">
        <w:rPr>
          <w:rFonts w:ascii="Times New Roman" w:hAnsi="Times New Roman"/>
          <w:sz w:val="28"/>
          <w:szCs w:val="28"/>
        </w:rPr>
        <w:t xml:space="preserve">11.03.2015 </w:t>
      </w:r>
    </w:p>
    <w:p w:rsidR="00CA7EC3" w:rsidRPr="009A1284" w:rsidRDefault="00865DC7" w:rsidP="00CA7EC3">
      <w:pPr>
        <w:spacing w:after="0" w:line="240" w:lineRule="auto"/>
        <w:ind w:left="73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№ 53</w:t>
      </w:r>
    </w:p>
    <w:p w:rsidR="00CA7EC3" w:rsidRPr="008C410F" w:rsidRDefault="00CA7EC3" w:rsidP="00CA7EC3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C410F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оформления возникновения, приостановления и прекращения </w:t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отношений между учреждением и обучающимися и (или) родителями</w:t>
      </w:r>
      <w:r w:rsidRPr="008C410F">
        <w:rPr>
          <w:rFonts w:ascii="Times New Roman" w:eastAsia="Times New Roman" w:hAnsi="Times New Roman"/>
          <w:b/>
          <w:bCs/>
          <w:sz w:val="28"/>
          <w:szCs w:val="28"/>
        </w:rPr>
        <w:t xml:space="preserve"> (законными представителями) несовершеннолетних обучающихся</w:t>
      </w:r>
      <w:r w:rsidRPr="00134AAB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footnoteReference w:id="1"/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Мордвиновской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865DC7">
        <w:rPr>
          <w:rFonts w:ascii="Times New Roman" w:hAnsi="Times New Roman"/>
          <w:sz w:val="28"/>
          <w:szCs w:val="28"/>
        </w:rPr>
        <w:t xml:space="preserve"> ЯМР</w:t>
      </w:r>
      <w:r w:rsidRPr="009A1284">
        <w:rPr>
          <w:rFonts w:ascii="Times New Roman" w:hAnsi="Times New Roman"/>
          <w:sz w:val="28"/>
          <w:szCs w:val="28"/>
        </w:rPr>
        <w:t xml:space="preserve">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9A1284">
        <w:rPr>
          <w:rFonts w:ascii="Times New Roman" w:hAnsi="Times New Roman"/>
          <w:sz w:val="28"/>
          <w:szCs w:val="28"/>
        </w:rPr>
        <w:t>.</w:t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284">
        <w:rPr>
          <w:rFonts w:ascii="Times New Roman" w:hAnsi="Times New Roman"/>
          <w:sz w:val="28"/>
          <w:szCs w:val="28"/>
        </w:rP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9A1284">
        <w:rPr>
          <w:rFonts w:ascii="Times New Roman" w:hAnsi="Times New Roman"/>
          <w:sz w:val="28"/>
          <w:szCs w:val="28"/>
        </w:rPr>
        <w:t xml:space="preserve"> </w:t>
      </w:r>
      <w:r w:rsidRPr="000947AB">
        <w:rPr>
          <w:rFonts w:ascii="Times New Roman" w:hAnsi="Times New Roman"/>
          <w:sz w:val="28"/>
          <w:szCs w:val="28"/>
        </w:rPr>
        <w:t>а также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284">
        <w:rPr>
          <w:rFonts w:ascii="Times New Roman" w:hAnsi="Times New Roman"/>
          <w:sz w:val="28"/>
          <w:szCs w:val="28"/>
        </w:rPr>
        <w:t>оформляется в соответствии с законодательством Российской Федерации и Правилами приема в учреждение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A7EC3" w:rsidRPr="00937100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100">
        <w:rPr>
          <w:rFonts w:ascii="Times New Roman" w:hAnsi="Times New Roman"/>
          <w:sz w:val="28"/>
          <w:szCs w:val="28"/>
        </w:rPr>
        <w:t xml:space="preserve">Возникновение образовательных отношений в связи с приемом лица в учреждение для прохождения промежуточной и (или) государственной </w:t>
      </w:r>
      <w:r w:rsidRPr="00937100">
        <w:rPr>
          <w:rFonts w:ascii="Times New Roman" w:hAnsi="Times New Roman"/>
          <w:sz w:val="28"/>
          <w:szCs w:val="28"/>
        </w:rPr>
        <w:lastRenderedPageBreak/>
        <w:t>итоговой аттестации оформляется в соответствии Правилами приема в учреждение</w:t>
      </w:r>
      <w:r>
        <w:rPr>
          <w:rFonts w:ascii="Times New Roman" w:hAnsi="Times New Roman"/>
          <w:sz w:val="28"/>
          <w:szCs w:val="28"/>
        </w:rPr>
        <w:t xml:space="preserve"> и </w:t>
      </w:r>
    </w:p>
    <w:p w:rsidR="00CA7EC3" w:rsidRPr="00937100" w:rsidRDefault="00CA7EC3" w:rsidP="00CA7EC3">
      <w:pPr>
        <w:pStyle w:val="a6"/>
        <w:numPr>
          <w:ilvl w:val="0"/>
          <w:numId w:val="5"/>
        </w:numPr>
        <w:spacing w:after="0" w:line="360" w:lineRule="auto"/>
        <w:ind w:left="709" w:hanging="43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100">
        <w:rPr>
          <w:rFonts w:ascii="Times New Roman" w:hAnsi="Times New Roman"/>
          <w:sz w:val="28"/>
          <w:szCs w:val="28"/>
        </w:rPr>
        <w:t xml:space="preserve">при приеме для участия в государственной (итоговой) аттестации обучающихся, освоивших образовательные программы среднего общего образования –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</w:t>
      </w:r>
      <w:proofErr w:type="spellStart"/>
      <w:r w:rsidRPr="0093710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37100">
        <w:rPr>
          <w:rFonts w:ascii="Times New Roman" w:hAnsi="Times New Roman"/>
          <w:sz w:val="28"/>
          <w:szCs w:val="28"/>
        </w:rPr>
        <w:t xml:space="preserve"> России от </w:t>
      </w:r>
      <w:r w:rsidR="00F4629B">
        <w:rPr>
          <w:rFonts w:ascii="Times New Roman" w:hAnsi="Times New Roman"/>
          <w:sz w:val="28"/>
          <w:szCs w:val="28"/>
        </w:rPr>
        <w:t>26.12.2013 № 1400</w:t>
      </w:r>
      <w:r w:rsidRPr="00937100">
        <w:rPr>
          <w:rFonts w:ascii="Times New Roman" w:hAnsi="Times New Roman"/>
          <w:sz w:val="28"/>
          <w:szCs w:val="28"/>
        </w:rPr>
        <w:t>;</w:t>
      </w:r>
      <w:proofErr w:type="gramEnd"/>
    </w:p>
    <w:p w:rsidR="00CA7EC3" w:rsidRDefault="00CA7EC3" w:rsidP="00CA7EC3">
      <w:pPr>
        <w:pStyle w:val="a6"/>
        <w:numPr>
          <w:ilvl w:val="0"/>
          <w:numId w:val="5"/>
        </w:numPr>
        <w:spacing w:after="0" w:line="360" w:lineRule="auto"/>
        <w:ind w:left="709" w:hanging="436"/>
        <w:jc w:val="both"/>
        <w:rPr>
          <w:rFonts w:ascii="Times New Roman" w:hAnsi="Times New Roman"/>
          <w:sz w:val="28"/>
          <w:szCs w:val="28"/>
        </w:rPr>
      </w:pPr>
      <w:r w:rsidRPr="00937100">
        <w:rPr>
          <w:rFonts w:ascii="Times New Roman" w:hAnsi="Times New Roman"/>
          <w:sz w:val="28"/>
          <w:szCs w:val="28"/>
        </w:rPr>
        <w:t>при приеме для участия в государственной (итоговой) аттестации обучающихся, освоивших образовательные программы основного общего образования – Положением о государственной (итоговой) аттестации выпускников IX и XI (XII) классов общеобразовательных учреждений Российской Федерации, утвержденным Приказом Минобразования России от</w:t>
      </w:r>
      <w:r w:rsidR="00F4629B">
        <w:rPr>
          <w:rFonts w:ascii="Times New Roman" w:hAnsi="Times New Roman"/>
          <w:sz w:val="28"/>
          <w:szCs w:val="28"/>
        </w:rPr>
        <w:t xml:space="preserve"> 25.12.2013 № 1394</w:t>
      </w:r>
      <w:r>
        <w:rPr>
          <w:rFonts w:ascii="Times New Roman" w:hAnsi="Times New Roman"/>
          <w:sz w:val="28"/>
          <w:szCs w:val="28"/>
        </w:rPr>
        <w:t>.</w:t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Возникновение образовательных отношений в связи с приемом лица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</w:t>
      </w:r>
      <w:r w:rsidRPr="00937100">
        <w:rPr>
          <w:rFonts w:ascii="Times New Roman" w:hAnsi="Times New Roman"/>
          <w:sz w:val="28"/>
          <w:szCs w:val="28"/>
        </w:rPr>
        <w:t>, утвержденным приказом директора учреждения</w:t>
      </w:r>
      <w:proofErr w:type="gramStart"/>
      <w:r w:rsidRPr="00937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В случае приема на </w:t>
      </w:r>
      <w:proofErr w:type="gramStart"/>
      <w:r w:rsidRPr="009A128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A1284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9A1284">
        <w:rPr>
          <w:rFonts w:ascii="Times New Roman" w:hAnsi="Times New Roman"/>
          <w:sz w:val="28"/>
          <w:szCs w:val="28"/>
        </w:rPr>
        <w:t>, предшествует заключение договора об образовании.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lastRenderedPageBreak/>
        <w:t>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обучающихся, утвержденного приказом директора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284">
        <w:rPr>
          <w:rFonts w:ascii="Times New Roman" w:hAnsi="Times New Roman"/>
          <w:sz w:val="28"/>
          <w:szCs w:val="28"/>
        </w:rPr>
        <w:t xml:space="preserve"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</w:t>
      </w:r>
      <w:r>
        <w:rPr>
          <w:rFonts w:ascii="Times New Roman" w:hAnsi="Times New Roman"/>
          <w:sz w:val="28"/>
          <w:szCs w:val="28"/>
        </w:rPr>
        <w:t>учреждения</w:t>
      </w:r>
      <w:r w:rsidRPr="009A1284">
        <w:rPr>
          <w:rFonts w:ascii="Times New Roman" w:hAnsi="Times New Roman"/>
          <w:sz w:val="28"/>
          <w:szCs w:val="28"/>
        </w:rPr>
        <w:t xml:space="preserve">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 w:rsidRPr="009A1284">
        <w:rPr>
          <w:rFonts w:ascii="Times New Roman" w:hAnsi="Times New Roman"/>
          <w:sz w:val="28"/>
          <w:szCs w:val="28"/>
        </w:rPr>
        <w:t>.</w:t>
      </w:r>
      <w:proofErr w:type="gramEnd"/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CA7EC3" w:rsidRPr="007C1897" w:rsidRDefault="00CA7EC3" w:rsidP="00CA7EC3">
      <w:pPr>
        <w:pStyle w:val="a6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 xml:space="preserve">по заявлению </w:t>
      </w:r>
      <w:proofErr w:type="gramStart"/>
      <w:r w:rsidRPr="007C189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C1897">
        <w:rPr>
          <w:rFonts w:ascii="Times New Roman" w:hAnsi="Times New Roman"/>
          <w:sz w:val="28"/>
          <w:szCs w:val="28"/>
        </w:rPr>
        <w:t>;</w:t>
      </w:r>
    </w:p>
    <w:p w:rsidR="00CA7EC3" w:rsidRPr="007C1897" w:rsidRDefault="00CA7EC3" w:rsidP="00CA7EC3">
      <w:pPr>
        <w:pStyle w:val="a6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по заявлению родителей (законных представителей) несовершеннолетнего обучающегося.</w:t>
      </w:r>
    </w:p>
    <w:p w:rsidR="00CA7EC3" w:rsidRDefault="00CA7EC3" w:rsidP="00CA7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указываются:</w:t>
      </w:r>
    </w:p>
    <w:p w:rsidR="00CA7EC3" w:rsidRPr="007C1897" w:rsidRDefault="00CA7EC3" w:rsidP="00CA7EC3">
      <w:pPr>
        <w:pStyle w:val="a6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7C189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C1897">
        <w:rPr>
          <w:rFonts w:ascii="Times New Roman" w:hAnsi="Times New Roman"/>
          <w:sz w:val="28"/>
          <w:szCs w:val="28"/>
        </w:rPr>
        <w:t>;</w:t>
      </w:r>
    </w:p>
    <w:p w:rsidR="00CA7EC3" w:rsidRPr="007C1897" w:rsidRDefault="00CA7EC3" w:rsidP="00CA7EC3">
      <w:pPr>
        <w:pStyle w:val="a6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дата и место рождения;</w:t>
      </w:r>
    </w:p>
    <w:p w:rsidR="00CA7EC3" w:rsidRPr="007C1897" w:rsidRDefault="00CA7EC3" w:rsidP="00CA7EC3">
      <w:pPr>
        <w:pStyle w:val="a6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класс обучения;</w:t>
      </w:r>
    </w:p>
    <w:p w:rsidR="00CA7EC3" w:rsidRPr="007C1897" w:rsidRDefault="00CA7EC3" w:rsidP="00CA7EC3">
      <w:pPr>
        <w:pStyle w:val="a6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7C1897">
        <w:rPr>
          <w:rFonts w:ascii="Times New Roman" w:hAnsi="Times New Roman"/>
          <w:sz w:val="28"/>
          <w:szCs w:val="28"/>
        </w:rPr>
        <w:t>причины приостановления образовательных отношений.</w:t>
      </w:r>
    </w:p>
    <w:p w:rsidR="00CA7EC3" w:rsidRPr="009A1284" w:rsidRDefault="00CA7EC3" w:rsidP="00CA7EC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CA7EC3" w:rsidRDefault="00CA7EC3" w:rsidP="00CA7EC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A91BB0" w:rsidRDefault="00A91BB0"/>
    <w:sectPr w:rsidR="00A91BB0" w:rsidSect="00865D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F9" w:rsidRDefault="006411F9" w:rsidP="00CA7EC3">
      <w:pPr>
        <w:spacing w:after="0" w:line="240" w:lineRule="auto"/>
      </w:pPr>
      <w:r>
        <w:separator/>
      </w:r>
    </w:p>
  </w:endnote>
  <w:endnote w:type="continuationSeparator" w:id="0">
    <w:p w:rsidR="006411F9" w:rsidRDefault="006411F9" w:rsidP="00CA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F9" w:rsidRDefault="006411F9" w:rsidP="00CA7EC3">
      <w:pPr>
        <w:spacing w:after="0" w:line="240" w:lineRule="auto"/>
      </w:pPr>
      <w:r>
        <w:separator/>
      </w:r>
    </w:p>
  </w:footnote>
  <w:footnote w:type="continuationSeparator" w:id="0">
    <w:p w:rsidR="006411F9" w:rsidRDefault="006411F9" w:rsidP="00CA7EC3">
      <w:pPr>
        <w:spacing w:after="0" w:line="240" w:lineRule="auto"/>
      </w:pPr>
      <w:r>
        <w:continuationSeparator/>
      </w:r>
    </w:p>
  </w:footnote>
  <w:footnote w:id="1">
    <w:p w:rsidR="00CA7EC3" w:rsidRPr="009A1284" w:rsidRDefault="00CA7EC3" w:rsidP="00CA7EC3">
      <w:pPr>
        <w:pStyle w:val="a3"/>
        <w:jc w:val="both"/>
        <w:rPr>
          <w:rFonts w:ascii="Times New Roman" w:hAnsi="Times New Roman"/>
        </w:rPr>
      </w:pPr>
      <w:r w:rsidRPr="009A1284">
        <w:rPr>
          <w:rStyle w:val="a5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При принятии настоящего локального нормативного акта, в соответствии с </w:t>
      </w:r>
      <w:proofErr w:type="gramStart"/>
      <w:r w:rsidRPr="009A1284">
        <w:rPr>
          <w:rFonts w:ascii="Times New Roman" w:hAnsi="Times New Roman"/>
        </w:rPr>
        <w:t>ч</w:t>
      </w:r>
      <w:proofErr w:type="gramEnd"/>
      <w:r w:rsidRPr="009A1284">
        <w:rPr>
          <w:rFonts w:ascii="Times New Roman" w:hAnsi="Times New Roman"/>
        </w:rPr>
        <w:t>.3 ст.30 ФЗ «Об образовании в РФ», учитывается мнение совета родителей (законных представителей) несовершеннолетних обучающихся</w:t>
      </w:r>
    </w:p>
  </w:footnote>
  <w:footnote w:id="2">
    <w:p w:rsidR="00CA7EC3" w:rsidRPr="009A1284" w:rsidRDefault="00CA7EC3" w:rsidP="00CA7EC3">
      <w:pPr>
        <w:pStyle w:val="a3"/>
        <w:rPr>
          <w:rFonts w:ascii="Times New Roman" w:hAnsi="Times New Roman"/>
        </w:rPr>
      </w:pPr>
      <w:r w:rsidRPr="009A1284">
        <w:rPr>
          <w:rStyle w:val="a5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ч.1 ст.53 ФЗ «Об образовании в РФ»</w:t>
      </w:r>
    </w:p>
  </w:footnote>
  <w:footnote w:id="3">
    <w:p w:rsidR="00CA7EC3" w:rsidRPr="009A1284" w:rsidRDefault="00CA7EC3" w:rsidP="00CA7EC3">
      <w:pPr>
        <w:pStyle w:val="a3"/>
        <w:rPr>
          <w:rFonts w:ascii="Times New Roman" w:hAnsi="Times New Roman"/>
        </w:rPr>
      </w:pPr>
      <w:r w:rsidRPr="009A1284">
        <w:rPr>
          <w:rStyle w:val="a5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ч.2 ст.53 ФЗ «Об образовании в РФ»</w:t>
      </w:r>
    </w:p>
  </w:footnote>
  <w:footnote w:id="4">
    <w:p w:rsidR="00CA7EC3" w:rsidRPr="009A1284" w:rsidRDefault="00CA7EC3" w:rsidP="00CA7EC3">
      <w:pPr>
        <w:pStyle w:val="a3"/>
        <w:rPr>
          <w:rFonts w:ascii="Times New Roman" w:hAnsi="Times New Roman"/>
        </w:rPr>
      </w:pPr>
      <w:r w:rsidRPr="009A1284">
        <w:rPr>
          <w:rStyle w:val="a5"/>
          <w:rFonts w:ascii="Times New Roman" w:hAnsi="Times New Roman"/>
        </w:rPr>
        <w:footnoteRef/>
      </w:r>
      <w:r w:rsidRPr="009A1284">
        <w:rPr>
          <w:rFonts w:ascii="Times New Roman" w:hAnsi="Times New Roman"/>
        </w:rPr>
        <w:t xml:space="preserve"> ч.7 ст.54 ФЗ «Об образовании в РФ»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074"/>
    <w:multiLevelType w:val="hybridMultilevel"/>
    <w:tmpl w:val="005C09D6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7F25BB"/>
    <w:multiLevelType w:val="hybridMultilevel"/>
    <w:tmpl w:val="6228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25DB"/>
    <w:multiLevelType w:val="hybridMultilevel"/>
    <w:tmpl w:val="0D8066D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84CBB"/>
    <w:multiLevelType w:val="hybridMultilevel"/>
    <w:tmpl w:val="AEA6991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C7ABC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481C2D04"/>
    <w:multiLevelType w:val="hybridMultilevel"/>
    <w:tmpl w:val="3466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C3"/>
    <w:rsid w:val="001D06AC"/>
    <w:rsid w:val="00261FED"/>
    <w:rsid w:val="005D1DDB"/>
    <w:rsid w:val="006411F9"/>
    <w:rsid w:val="00865DC7"/>
    <w:rsid w:val="00A91BB0"/>
    <w:rsid w:val="00CA7EC3"/>
    <w:rsid w:val="00EC42DF"/>
    <w:rsid w:val="00F07FE4"/>
    <w:rsid w:val="00F4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4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C7"/>
    <w:pPr>
      <w:spacing w:before="0" w:beforeAutospacing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7EC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note text"/>
    <w:basedOn w:val="a"/>
    <w:link w:val="a4"/>
    <w:uiPriority w:val="99"/>
    <w:unhideWhenUsed/>
    <w:rsid w:val="00CA7EC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A7E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CA7EC3"/>
    <w:rPr>
      <w:vertAlign w:val="superscript"/>
    </w:rPr>
  </w:style>
  <w:style w:type="paragraph" w:styleId="a6">
    <w:name w:val="List Paragraph"/>
    <w:basedOn w:val="a"/>
    <w:uiPriority w:val="34"/>
    <w:qFormat/>
    <w:rsid w:val="00CA7EC3"/>
    <w:pPr>
      <w:ind w:left="720"/>
      <w:contextualSpacing/>
    </w:pPr>
  </w:style>
  <w:style w:type="paragraph" w:styleId="a7">
    <w:name w:val="No Spacing"/>
    <w:uiPriority w:val="1"/>
    <w:qFormat/>
    <w:rsid w:val="00865DC7"/>
    <w:pPr>
      <w:spacing w:before="0" w:beforeAutospacing="0"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2015-03-13T09:12:00Z</dcterms:created>
  <dcterms:modified xsi:type="dcterms:W3CDTF">2015-05-08T07:45:00Z</dcterms:modified>
</cp:coreProperties>
</file>